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93" w:rsidRPr="00D276AC" w:rsidRDefault="00D276AC" w:rsidP="00CC1E04">
      <w:pPr>
        <w:jc w:val="both"/>
        <w:rPr>
          <w:rFonts w:ascii="Arial" w:hAnsi="Arial" w:cs="Arial"/>
          <w:bCs/>
        </w:rPr>
      </w:pPr>
      <w:r w:rsidRPr="00D276AC">
        <w:rPr>
          <w:rFonts w:ascii="Arial" w:hAnsi="Arial" w:cs="Arial"/>
          <w:bCs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bCs/>
        </w:rPr>
        <w:t>Приложение№2</w:t>
      </w:r>
      <w:r w:rsidRPr="00D276AC">
        <w:rPr>
          <w:rFonts w:ascii="Arial" w:hAnsi="Arial" w:cs="Arial"/>
          <w:bCs/>
        </w:rPr>
        <w:t xml:space="preserve">                                              </w:t>
      </w:r>
      <w:r>
        <w:rPr>
          <w:rFonts w:ascii="Arial" w:hAnsi="Arial" w:cs="Arial"/>
          <w:bCs/>
        </w:rPr>
        <w:t xml:space="preserve">                </w:t>
      </w: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D276AC" w:rsidRPr="001B0B2D" w:rsidRDefault="00D276AC" w:rsidP="00D276AC">
      <w:pPr>
        <w:ind w:left="5760"/>
        <w:jc w:val="both"/>
      </w:pPr>
      <w:r>
        <w:t>к решению Старогутня</w:t>
      </w:r>
      <w:r w:rsidRPr="001B0B2D">
        <w:t>нского сельского  Совета народных депутатов</w:t>
      </w:r>
    </w:p>
    <w:p w:rsidR="00D276AC" w:rsidRPr="001B0B2D" w:rsidRDefault="00D276AC" w:rsidP="00D276AC">
      <w:pPr>
        <w:ind w:left="5529" w:firstLine="231"/>
        <w:jc w:val="both"/>
      </w:pPr>
      <w:r w:rsidRPr="001B0B2D">
        <w:t xml:space="preserve"> «О бюджете </w:t>
      </w:r>
      <w:r>
        <w:t xml:space="preserve">Старогутнянского сельского поселения Унечского муниципального района Брянской области </w:t>
      </w:r>
      <w:r w:rsidRPr="001B0B2D">
        <w:t>на 20</w:t>
      </w:r>
      <w:r>
        <w:t>20</w:t>
      </w:r>
      <w:r w:rsidRPr="001B0B2D">
        <w:t xml:space="preserve"> год  и на плановый период 20</w:t>
      </w:r>
      <w:r>
        <w:t>21</w:t>
      </w:r>
      <w:r w:rsidRPr="001B0B2D">
        <w:t xml:space="preserve"> и 202</w:t>
      </w:r>
      <w:r>
        <w:t>2</w:t>
      </w:r>
      <w:r w:rsidRPr="001B0B2D">
        <w:t xml:space="preserve"> годов» </w:t>
      </w:r>
    </w:p>
    <w:p w:rsidR="00D276AC" w:rsidRPr="00D276AC" w:rsidRDefault="00D276AC" w:rsidP="00D276AC">
      <w:pPr>
        <w:tabs>
          <w:tab w:val="left" w:pos="7960"/>
        </w:tabs>
        <w:jc w:val="both"/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Нормати</w:t>
      </w:r>
      <w:r w:rsidR="00480533">
        <w:rPr>
          <w:rFonts w:ascii="Arial" w:hAnsi="Arial" w:cs="Arial"/>
          <w:b/>
        </w:rPr>
        <w:t xml:space="preserve">вы распределения </w:t>
      </w:r>
      <w:r w:rsidR="00D276AC">
        <w:rPr>
          <w:rFonts w:ascii="Arial" w:hAnsi="Arial" w:cs="Arial"/>
          <w:b/>
        </w:rPr>
        <w:t>доходов на 2020</w:t>
      </w:r>
      <w:r>
        <w:rPr>
          <w:rFonts w:ascii="Arial" w:hAnsi="Arial" w:cs="Arial"/>
          <w:b/>
        </w:rPr>
        <w:t xml:space="preserve"> год  </w:t>
      </w:r>
      <w:r w:rsidR="00D276AC">
        <w:rPr>
          <w:rFonts w:ascii="Arial" w:hAnsi="Arial" w:cs="Arial"/>
          <w:b/>
        </w:rPr>
        <w:t>и на плановый период 2021 и 2022</w:t>
      </w:r>
      <w:r>
        <w:rPr>
          <w:rFonts w:ascii="Arial" w:hAnsi="Arial" w:cs="Arial"/>
          <w:b/>
        </w:rPr>
        <w:t xml:space="preserve"> годов  между бюджетом </w:t>
      </w:r>
      <w:r w:rsidR="00D276AC">
        <w:rPr>
          <w:rFonts w:ascii="Arial" w:hAnsi="Arial" w:cs="Arial"/>
          <w:b/>
        </w:rPr>
        <w:t xml:space="preserve">Старогутнянского сельского поселения Унечского муниципального района Брянской области </w:t>
      </w:r>
      <w:r>
        <w:rPr>
          <w:rFonts w:ascii="Arial" w:hAnsi="Arial" w:cs="Arial"/>
          <w:b/>
        </w:rPr>
        <w:t xml:space="preserve"> и  бюджетом муниципального района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82693" w:rsidRPr="00F42EF3" w:rsidRDefault="00E82693" w:rsidP="00AB5F4C">
      <w:pPr>
        <w:ind w:left="142" w:right="-142"/>
        <w:jc w:val="center"/>
        <w:rPr>
          <w:sz w:val="20"/>
          <w:szCs w:val="20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50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</w:t>
            </w:r>
            <w:r w:rsidRPr="00F42EF3">
              <w:rPr>
                <w:bCs/>
                <w:sz w:val="20"/>
                <w:szCs w:val="20"/>
              </w:rPr>
              <w:lastRenderedPageBreak/>
              <w:t>(или) крупногабаритных грузов,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Поступления сумм в возмещение ущерба в связи с нарушением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2D1" w:rsidRDefault="007032D1" w:rsidP="006E2FB3">
      <w:r>
        <w:separator/>
      </w:r>
    </w:p>
  </w:endnote>
  <w:endnote w:type="continuationSeparator" w:id="1">
    <w:p w:rsidR="007032D1" w:rsidRDefault="007032D1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2D1" w:rsidRDefault="007032D1" w:rsidP="006E2FB3">
      <w:r>
        <w:separator/>
      </w:r>
    </w:p>
  </w:footnote>
  <w:footnote w:type="continuationSeparator" w:id="1">
    <w:p w:rsidR="007032D1" w:rsidRDefault="007032D1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04E0B"/>
    <w:rsid w:val="00276616"/>
    <w:rsid w:val="0027714A"/>
    <w:rsid w:val="00303A3A"/>
    <w:rsid w:val="0034799A"/>
    <w:rsid w:val="003C6788"/>
    <w:rsid w:val="003E3D7A"/>
    <w:rsid w:val="003E4A14"/>
    <w:rsid w:val="0042522C"/>
    <w:rsid w:val="00456336"/>
    <w:rsid w:val="00480533"/>
    <w:rsid w:val="004C1971"/>
    <w:rsid w:val="005507F6"/>
    <w:rsid w:val="00620373"/>
    <w:rsid w:val="006C3E9B"/>
    <w:rsid w:val="006E2FB3"/>
    <w:rsid w:val="007032D1"/>
    <w:rsid w:val="007324A2"/>
    <w:rsid w:val="00773B81"/>
    <w:rsid w:val="007774D9"/>
    <w:rsid w:val="00792427"/>
    <w:rsid w:val="008814E5"/>
    <w:rsid w:val="00990DE6"/>
    <w:rsid w:val="00A53ABD"/>
    <w:rsid w:val="00A859DF"/>
    <w:rsid w:val="00A91861"/>
    <w:rsid w:val="00AA3519"/>
    <w:rsid w:val="00AB5F4C"/>
    <w:rsid w:val="00AC0AFB"/>
    <w:rsid w:val="00AE50B0"/>
    <w:rsid w:val="00B37C93"/>
    <w:rsid w:val="00B7395E"/>
    <w:rsid w:val="00BB553B"/>
    <w:rsid w:val="00CC1E04"/>
    <w:rsid w:val="00D276AC"/>
    <w:rsid w:val="00D347B8"/>
    <w:rsid w:val="00E82693"/>
    <w:rsid w:val="00E8325F"/>
    <w:rsid w:val="00F42EF3"/>
    <w:rsid w:val="00FC6824"/>
    <w:rsid w:val="00FD3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25</cp:revision>
  <cp:lastPrinted>2018-11-26T09:20:00Z</cp:lastPrinted>
  <dcterms:created xsi:type="dcterms:W3CDTF">2016-11-23T13:41:00Z</dcterms:created>
  <dcterms:modified xsi:type="dcterms:W3CDTF">2019-11-27T05:32:00Z</dcterms:modified>
</cp:coreProperties>
</file>